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46" w:rsidRPr="006C7D15" w:rsidRDefault="00446546" w:rsidP="006C7D15">
      <w:pPr>
        <w:pStyle w:val="ParagraphStyle"/>
        <w:spacing w:before="240" w:after="240" w:line="264" w:lineRule="auto"/>
        <w:jc w:val="center"/>
        <w:rPr>
          <w:rFonts w:ascii="Cambria" w:hAnsi="Cambria" w:cs="Times New Roman"/>
          <w:b/>
          <w:bCs/>
          <w:sz w:val="28"/>
          <w:szCs w:val="28"/>
          <w:lang w:val="ru-RU"/>
        </w:rPr>
      </w:pPr>
      <w:r w:rsidRPr="00446546">
        <w:rPr>
          <w:rFonts w:ascii="Cambria" w:hAnsi="Cambria" w:cs="Times New Roman"/>
          <w:b/>
          <w:bCs/>
          <w:sz w:val="28"/>
          <w:szCs w:val="28"/>
        </w:rPr>
        <w:t xml:space="preserve">КОНТРОЛЬНОЕ СПИСЫВАНИЕ </w:t>
      </w:r>
      <w:r w:rsidRPr="00446546">
        <w:rPr>
          <w:rFonts w:ascii="Cambria" w:hAnsi="Cambria" w:cs="Times New Roman"/>
          <w:b/>
          <w:bCs/>
          <w:sz w:val="28"/>
          <w:szCs w:val="28"/>
        </w:rPr>
        <w:br/>
        <w:t xml:space="preserve">ПО ТЕМАМ «ПРАВОПИСАНИЕ СОЧЕТАНИЙ </w:t>
      </w:r>
      <w:r w:rsidRPr="00446546">
        <w:rPr>
          <w:rFonts w:ascii="Cambria" w:hAnsi="Cambria" w:cs="Times New Roman"/>
          <w:b/>
          <w:bCs/>
          <w:i/>
          <w:iCs/>
          <w:sz w:val="28"/>
          <w:szCs w:val="28"/>
        </w:rPr>
        <w:t>ЖИ–ШИ, ЧА–ЩА, ЧУ–ЩУ»</w:t>
      </w:r>
      <w:r w:rsidRPr="00446546">
        <w:rPr>
          <w:rFonts w:ascii="Cambria" w:hAnsi="Cambria" w:cs="Times New Roman"/>
          <w:b/>
          <w:bCs/>
          <w:sz w:val="28"/>
          <w:szCs w:val="28"/>
        </w:rPr>
        <w:t xml:space="preserve">, </w:t>
      </w:r>
      <w:r w:rsidRPr="00446546">
        <w:rPr>
          <w:rFonts w:ascii="Cambria" w:hAnsi="Cambria" w:cs="Times New Roman"/>
          <w:b/>
          <w:bCs/>
          <w:sz w:val="28"/>
          <w:szCs w:val="28"/>
        </w:rPr>
        <w:br/>
        <w:t>«ПЕРЕНОС СЛОВ»</w:t>
      </w:r>
      <w:r w:rsidR="006C7D15">
        <w:rPr>
          <w:rFonts w:ascii="Cambria" w:hAnsi="Cambria" w:cs="Times New Roman"/>
          <w:b/>
          <w:bCs/>
          <w:sz w:val="28"/>
          <w:szCs w:val="28"/>
          <w:lang w:val="ru-RU"/>
        </w:rPr>
        <w:t>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08"/>
        <w:gridCol w:w="9552"/>
      </w:tblGrid>
      <w:tr w:rsidR="00446546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Педагогическая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цель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применения знаний по темам «Правописание 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чу–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</w:rPr>
              <w:t>, «Перенос слов», «Безударные гласные в корне слова»; способствовать развитию умения выполнять списывание с печатного текста</w:t>
            </w:r>
          </w:p>
        </w:tc>
      </w:tr>
      <w:tr w:rsidR="00446546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 и способов действия</w:t>
            </w:r>
          </w:p>
        </w:tc>
      </w:tr>
      <w:tr w:rsidR="00446546">
        <w:trPr>
          <w:trHeight w:val="255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</w:p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(предметные)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безударные гласные в корне слова, применяют правила их написания; правильно переносят слова; грамотно пишут слова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чу–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>
              <w:rPr>
                <w:rFonts w:ascii="Times New Roman" w:hAnsi="Times New Roman" w:cs="Times New Roman"/>
              </w:rPr>
              <w:t>. Выполняют списывание с печатного текста</w:t>
            </w:r>
          </w:p>
        </w:tc>
      </w:tr>
      <w:tr w:rsidR="00446546">
        <w:trPr>
          <w:trHeight w:val="270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собственными усилиями, трудолюбием</w:t>
            </w:r>
          </w:p>
        </w:tc>
      </w:tr>
      <w:tr w:rsidR="00446546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воспроизводят по памяти информацию, необходимую для решения учебной задачи.</w:t>
            </w:r>
          </w:p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удерживают цель деятельности до получения ее результата; анализируют собственную работу; вносят изменения в процесс деятельности с учетом возникших трудностей.</w:t>
            </w:r>
          </w:p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слушают и понимают речь других (учителя)</w:t>
            </w:r>
          </w:p>
        </w:tc>
      </w:tr>
      <w:tr w:rsidR="00446546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понятия, термины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чу–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Перенос слов. Безударные гласные в корне слова. Имена собственные</w:t>
            </w:r>
          </w:p>
        </w:tc>
      </w:tr>
    </w:tbl>
    <w:p w:rsidR="00446546" w:rsidRDefault="00446546" w:rsidP="0044654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 xml:space="preserve">Ход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урока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5"/>
        <w:gridCol w:w="1682"/>
        <w:gridCol w:w="2335"/>
        <w:gridCol w:w="1883"/>
        <w:gridCol w:w="2359"/>
        <w:gridCol w:w="1276"/>
      </w:tblGrid>
      <w:tr w:rsidR="00446546" w:rsidTr="00446546">
        <w:trPr>
          <w:tblHeader/>
        </w:trPr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Формы, методы,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методические </w:t>
            </w:r>
          </w:p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приёмы</w:t>
            </w:r>
          </w:p>
        </w:tc>
        <w:tc>
          <w:tcPr>
            <w:tcW w:w="2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4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546" w:rsidRDefault="0044654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обучающихся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446546" w:rsidTr="00446546">
        <w:trPr>
          <w:tblHeader/>
        </w:trPr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546" w:rsidRDefault="0044654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546" w:rsidRDefault="0044654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546" w:rsidRDefault="0044654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действия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546" w:rsidRDefault="00446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умения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546" w:rsidRDefault="0044654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446546" w:rsidTr="00446546"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 учебной деятельности (организационный момент)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учеников.</w:t>
            </w:r>
          </w:p>
          <w:p w:rsidR="00446546" w:rsidRP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Проверим готовность </w:t>
            </w:r>
            <w:r>
              <w:rPr>
                <w:rFonts w:ascii="Times New Roman" w:hAnsi="Times New Roman" w:cs="Times New Roman"/>
              </w:rPr>
              <w:br/>
              <w:t>к уроку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546" w:rsidTr="00446546"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Постановка учебной задачи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Беседа, сообщение учителя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Называет тему урока, предлагает сформулировать учебную задачу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Формулируют учебную задачу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учебную задачу, сформулированную вместе с учителем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46546" w:rsidTr="00446546"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. Контроль знаний и способов действий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Практический. Контрольное списывание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 w:rsidP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Шары.</w:t>
            </w:r>
          </w:p>
          <w:p w:rsidR="00446546" w:rsidRDefault="00446546" w:rsidP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 часто играли с воздушными шарами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Высоко летали чудесные шары. Один</w:t>
            </w:r>
            <w:r w:rsidR="006C7D15">
              <w:rPr>
                <w:rFonts w:ascii="Times New Roman" w:hAnsi="Times New Roman" w:cs="Times New Roman"/>
                <w:lang w:val="ru-RU"/>
              </w:rPr>
              <w:t xml:space="preserve"> шар попал в чащу шиповника. Бах! Остались одни шипы.</w:t>
            </w:r>
          </w:p>
          <w:p w:rsidR="00446546" w:rsidRDefault="00446546" w:rsidP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7D15">
              <w:rPr>
                <w:rFonts w:ascii="Times New Roman" w:hAnsi="Times New Roman" w:cs="Times New Roman"/>
                <w:i/>
                <w:iCs/>
              </w:rPr>
              <w:t>(2</w:t>
            </w:r>
            <w:r w:rsidR="006C7D15">
              <w:rPr>
                <w:rFonts w:ascii="Times New Roman" w:hAnsi="Times New Roman" w:cs="Times New Roman"/>
                <w:i/>
                <w:iCs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слов</w:t>
            </w:r>
            <w:r w:rsidR="006C7D15"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Слушают объяснение учителя. Списывают с печатного текста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Применяют алгоритм действий при списывании слов и предложений с печатного текста; осуществляют проверку написанного </w:t>
            </w:r>
            <w:proofErr w:type="spellStart"/>
            <w:r>
              <w:rPr>
                <w:rFonts w:ascii="Times New Roman" w:hAnsi="Times New Roman" w:cs="Times New Roman"/>
              </w:rPr>
              <w:t>послоговым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орфографическим проговариванием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</w:tr>
      <w:tr w:rsidR="00446546" w:rsidTr="00446546"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V. Закрепление знаний и способов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ствий</w:t>
            </w:r>
            <w:proofErr w:type="spellEnd"/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Индивидуальная. Практический. </w:t>
            </w:r>
            <w:r>
              <w:rPr>
                <w:rFonts w:ascii="Times New Roman" w:hAnsi="Times New Roman" w:cs="Times New Roman"/>
              </w:rPr>
              <w:br/>
              <w:t>Упражнение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Предлагает самостоятельно выполнить упражнения в тетради «Пишем грамотно» № 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Выполняют упражнения самостоятельно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сохраняют учебную задачу, соответствующую этапу обучения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</w:tc>
      </w:tr>
      <w:tr w:rsidR="00446546" w:rsidTr="00446546"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Рефлексия учебной 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на уроке (итог)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задачи стояли перед вами? Как успешно вы с ними справились?</w:t>
            </w:r>
          </w:p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оцените свою работу?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 осмысливают </w:t>
            </w:r>
            <w:r>
              <w:rPr>
                <w:rFonts w:ascii="Times New Roman" w:hAnsi="Times New Roman" w:cs="Times New Roman"/>
              </w:rPr>
              <w:br/>
              <w:t>и оценивают свою деятельность на уроке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вопросам.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</w:tr>
      <w:tr w:rsidR="00446546" w:rsidTr="00446546"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VI. Домашнее задание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Объяснение учителя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выполнить упражнение в тетради </w:t>
            </w:r>
          </w:p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«Пишем грамотно» № 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Слушают учителя, делают записи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цель, содержание и способы выполнения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46" w:rsidRDefault="004465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</w:tc>
      </w:tr>
    </w:tbl>
    <w:p w:rsidR="00446546" w:rsidRDefault="00446546" w:rsidP="0044654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535AC4" w:rsidRDefault="00535AC4"/>
    <w:sectPr w:rsidR="00535AC4" w:rsidSect="00446546">
      <w:pgSz w:w="12240" w:h="15840"/>
      <w:pgMar w:top="284" w:right="333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546"/>
    <w:rsid w:val="00446546"/>
    <w:rsid w:val="00535AC4"/>
    <w:rsid w:val="006C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46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Ангарская СОШ№5</dc:creator>
  <cp:lastModifiedBy>Ангарская СОШ№5</cp:lastModifiedBy>
  <cp:revision>2</cp:revision>
  <dcterms:created xsi:type="dcterms:W3CDTF">2016-12-02T05:28:00Z</dcterms:created>
  <dcterms:modified xsi:type="dcterms:W3CDTF">2016-12-02T05:41:00Z</dcterms:modified>
</cp:coreProperties>
</file>